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73AB3" w14:textId="77777777" w:rsidR="0044431C" w:rsidRDefault="0044431C" w:rsidP="0044431C">
      <w:pPr>
        <w:autoSpaceDE w:val="0"/>
        <w:autoSpaceDN w:val="0"/>
        <w:adjustRightInd w:val="0"/>
        <w:spacing w:after="0" w:line="360" w:lineRule="auto"/>
        <w:rPr>
          <w:rFonts w:ascii="Arial" w:hAnsi="Arial" w:cs="Arial"/>
          <w:sz w:val="30"/>
          <w:szCs w:val="30"/>
        </w:rPr>
      </w:pPr>
      <w:r>
        <w:rPr>
          <w:noProof/>
        </w:rPr>
        <mc:AlternateContent>
          <mc:Choice Requires="wps">
            <w:drawing>
              <wp:anchor distT="45720" distB="45720" distL="114300" distR="114300" simplePos="0" relativeHeight="251766784" behindDoc="1" locked="0" layoutInCell="1" allowOverlap="1" wp14:anchorId="273BDE1B" wp14:editId="55E14B26">
                <wp:simplePos x="0" y="0"/>
                <wp:positionH relativeFrom="column">
                  <wp:posOffset>-181610</wp:posOffset>
                </wp:positionH>
                <wp:positionV relativeFrom="paragraph">
                  <wp:posOffset>160020</wp:posOffset>
                </wp:positionV>
                <wp:extent cx="7000875" cy="1404620"/>
                <wp:effectExtent l="0" t="0" r="28575" b="15240"/>
                <wp:wrapNone/>
                <wp:docPr id="1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00875" cy="1404620"/>
                        </a:xfrm>
                        <a:prstGeom prst="rect">
                          <a:avLst/>
                        </a:prstGeom>
                        <a:solidFill>
                          <a:srgbClr val="FFFFFF"/>
                        </a:solidFill>
                        <a:ln w="9525">
                          <a:solidFill>
                            <a:srgbClr val="000000"/>
                          </a:solidFill>
                          <a:miter lim="800000"/>
                          <a:headEnd/>
                          <a:tailEnd/>
                        </a:ln>
                      </wps:spPr>
                      <wps:txbx>
                        <w:txbxContent>
                          <w:p w14:paraId="0476602D" w14:textId="06717553" w:rsidR="0044431C" w:rsidRPr="00732A5E" w:rsidRDefault="0044431C" w:rsidP="0044431C">
                            <w:pPr>
                              <w:rPr>
                                <w:rFonts w:ascii="Cursive Dumont maternelle" w:hAnsi="Cursive Dumont maternelle"/>
                                <w:sz w:val="36"/>
                                <w:szCs w:val="36"/>
                                <w14:cntxtAlts/>
                              </w:rPr>
                            </w:pPr>
                            <w:r w:rsidRPr="00D75870">
                              <w:rPr>
                                <w:rFonts w:ascii="Cursive Dumont maternelle" w:hAnsi="Cursive Dumont maternelle"/>
                                <w:sz w:val="28"/>
                                <w:szCs w:val="28"/>
                              </w:rPr>
                              <w:t xml:space="preserve">TEXTE </w:t>
                            </w:r>
                            <w:r>
                              <w:rPr>
                                <w:rFonts w:ascii="Cursive Dumont maternelle" w:hAnsi="Cursive Dumont maternelle"/>
                                <w:sz w:val="28"/>
                                <w:szCs w:val="28"/>
                              </w:rPr>
                              <w:t>13</w:t>
                            </w:r>
                            <w:r w:rsidRPr="00D75870">
                              <w:rPr>
                                <w:rFonts w:ascii="Cursive Dumont maternelle" w:hAnsi="Cursive Dumont maternelle"/>
                                <w:sz w:val="28"/>
                                <w:szCs w:val="28"/>
                              </w:rPr>
                              <w:t xml:space="preserve">, </w:t>
                            </w:r>
                            <w:r>
                              <w:rPr>
                                <w:rFonts w:ascii="Cursive Dumont maternelle" w:hAnsi="Cursive Dumont maternelle"/>
                                <w:sz w:val="28"/>
                                <w:szCs w:val="28"/>
                              </w:rPr>
                              <w:tab/>
                            </w:r>
                            <w:r>
                              <w:rPr>
                                <w:rFonts w:ascii="Cursive Dumont maternelle" w:hAnsi="Cursive Dumont maternelle"/>
                                <w:sz w:val="28"/>
                                <w:szCs w:val="28"/>
                              </w:rPr>
                              <w:tab/>
                            </w:r>
                            <w:r>
                              <w:rPr>
                                <w:rFonts w:ascii="Cursive Dumont maternelle" w:hAnsi="Cursive Dumont maternelle"/>
                                <w:sz w:val="28"/>
                                <w:szCs w:val="28"/>
                              </w:rPr>
                              <w:tab/>
                            </w:r>
                            <w:bookmarkStart w:id="0" w:name="_Hlk59950506"/>
                            <w:r w:rsidRPr="00732A5E">
                              <w:rPr>
                                <w:rFonts w:ascii="Cursive Dumont maternelle" w:hAnsi="Cursive Dumont maternelle"/>
                                <w:sz w:val="36"/>
                                <w:szCs w:val="36"/>
                                <w14:cntxtAlts/>
                              </w:rPr>
                              <w:t>Comment fut créé l’olivier</w:t>
                            </w:r>
                            <w:bookmarkEnd w:id="0"/>
                          </w:p>
                          <w:p w14:paraId="4C544D8D" w14:textId="77777777" w:rsidR="0044431C" w:rsidRPr="00D75870" w:rsidRDefault="0044431C" w:rsidP="0044431C">
                            <w:pPr>
                              <w:rPr>
                                <w:rFonts w:ascii="Cursive Dumont maternelle" w:hAnsi="Cursive Dumont maternelle"/>
                                <w:sz w:val="28"/>
                                <w:szCs w:val="28"/>
                              </w:rPr>
                            </w:pPr>
                            <w:r w:rsidRPr="00D75870">
                              <w:rPr>
                                <w:rFonts w:ascii="Cursive Dumont maternelle" w:hAnsi="Cursive Dumont maternelle"/>
                                <w:sz w:val="28"/>
                                <w:szCs w:val="28"/>
                              </w:rPr>
                              <w:t>NOM</w:t>
                            </w:r>
                            <w:r w:rsidRPr="00D75870">
                              <w:rPr>
                                <w:rFonts w:ascii="Calibri" w:hAnsi="Calibri" w:cs="Calibri"/>
                                <w:sz w:val="28"/>
                                <w:szCs w:val="28"/>
                              </w:rPr>
                              <w:t> </w:t>
                            </w:r>
                            <w:r w:rsidRPr="00D75870">
                              <w:rPr>
                                <w:rFonts w:ascii="Cursive Dumont maternelle" w:hAnsi="Cursive Dumont maternelle"/>
                                <w:sz w:val="28"/>
                                <w:szCs w:val="28"/>
                              </w:rPr>
                              <w:t>: ………………………………</w:t>
                            </w:r>
                            <w:r w:rsidRPr="00732A5E">
                              <w:rPr>
                                <w:rFonts w:ascii="Cursive Dumont maternelle" w:hAnsi="Cursive Dumont maternelle"/>
                                <w:sz w:val="28"/>
                                <w:szCs w:val="28"/>
                                <w14:cntxtAlts/>
                              </w:rPr>
                              <w:t>Prénom</w:t>
                            </w:r>
                            <w:r w:rsidRPr="00732A5E">
                              <w:rPr>
                                <w:rFonts w:ascii="Calibri" w:hAnsi="Calibri" w:cs="Calibri"/>
                                <w:sz w:val="28"/>
                                <w:szCs w:val="28"/>
                                <w14:cntxtAlts/>
                              </w:rPr>
                              <w:t> </w:t>
                            </w:r>
                            <w:r w:rsidRPr="00732A5E">
                              <w:rPr>
                                <w:rFonts w:ascii="Cursive Dumont maternelle" w:hAnsi="Cursive Dumont maternelle"/>
                                <w:sz w:val="28"/>
                                <w:szCs w:val="28"/>
                                <w14:cntxtAlts/>
                              </w:rPr>
                              <w:t>:</w:t>
                            </w:r>
                            <w:r w:rsidRPr="00D75870">
                              <w:rPr>
                                <w:rFonts w:ascii="Cursive Dumont maternelle" w:hAnsi="Cursive Dumont maternelle"/>
                                <w:sz w:val="28"/>
                                <w:szCs w:val="28"/>
                              </w:rPr>
                              <w:t xml:space="preserve"> …………………………………</w:t>
                            </w:r>
                            <w:r w:rsidRPr="00D75870">
                              <w:rPr>
                                <w:rFonts w:ascii="Cursive Dumont maternelle" w:hAnsi="Cursive Dumont maternelle"/>
                                <w:sz w:val="28"/>
                                <w:szCs w:val="28"/>
                              </w:rPr>
                              <w:tab/>
                            </w:r>
                            <w:r w:rsidRPr="00D75870">
                              <w:rPr>
                                <w:rFonts w:ascii="Cursive Dumont maternelle" w:hAnsi="Cursive Dumont maternelle"/>
                                <w:sz w:val="28"/>
                                <w:szCs w:val="28"/>
                              </w:rPr>
                              <w:tab/>
                            </w:r>
                            <w:r w:rsidRPr="00732A5E">
                              <w:rPr>
                                <w:rFonts w:ascii="Cursive Dumont maternelle" w:hAnsi="Cursive Dumont maternelle"/>
                                <w:sz w:val="28"/>
                                <w:szCs w:val="28"/>
                                <w14:cntxtAlts/>
                              </w:rPr>
                              <w:t>Classe</w:t>
                            </w:r>
                            <w:r w:rsidRPr="00732A5E">
                              <w:rPr>
                                <w:rFonts w:ascii="Calibri" w:hAnsi="Calibri" w:cs="Calibri"/>
                                <w:sz w:val="28"/>
                                <w:szCs w:val="28"/>
                                <w14:cntxtAlts/>
                              </w:rPr>
                              <w:t> </w:t>
                            </w:r>
                            <w:r w:rsidRPr="00D75870">
                              <w:rPr>
                                <w:rFonts w:ascii="Cursive Dumont maternelle" w:hAnsi="Cursive Dumont maternelle"/>
                                <w:sz w:val="28"/>
                                <w:szCs w:val="28"/>
                              </w:rPr>
                              <w:t>: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73BDE1B" id="_x0000_s1034" type="#_x0000_t202" style="position:absolute;margin-left:-14.3pt;margin-top:12.6pt;width:551.25pt;height:110.6pt;z-index:-2515496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">
                <v:textbox style="mso-fit-shape-to-text:t">
                  <w:txbxContent>
                    <w:p w14:paraId="0476602D" w14:textId="06717553" w:rsidR="0044431C" w:rsidRPr="00732A5E" w:rsidRDefault="0044431C" w:rsidP="0044431C">
                      <w:pPr>
                        <w:rPr>
                          <w:rFonts w:ascii="Cursive Dumont maternelle" w:hAnsi="Cursive Dumont maternelle"/>
                          <w:sz w:val="36"/>
                          <w:szCs w:val="36"/>
                          <w14:cntxtAlts/>
                        </w:rPr>
                      </w:pPr>
                      <w:r w:rsidRPr="00D75870">
                        <w:rPr>
                          <w:rFonts w:ascii="Cursive Dumont maternelle" w:hAnsi="Cursive Dumont maternelle"/>
                          <w:sz w:val="28"/>
                          <w:szCs w:val="28"/>
                        </w:rPr>
                        <w:t xml:space="preserve">TEXTE </w:t>
                      </w:r>
                      <w:r>
                        <w:rPr>
                          <w:rFonts w:ascii="Cursive Dumont maternelle" w:hAnsi="Cursive Dumont maternelle"/>
                          <w:sz w:val="28"/>
                          <w:szCs w:val="28"/>
                        </w:rPr>
                        <w:t>1</w:t>
                      </w:r>
                      <w:r>
                        <w:rPr>
                          <w:rFonts w:ascii="Cursive Dumont maternelle" w:hAnsi="Cursive Dumont maternelle"/>
                          <w:sz w:val="28"/>
                          <w:szCs w:val="28"/>
                        </w:rPr>
                        <w:t>3</w:t>
                      </w:r>
                      <w:r w:rsidRPr="00D75870">
                        <w:rPr>
                          <w:rFonts w:ascii="Cursive Dumont maternelle" w:hAnsi="Cursive Dumont maternelle"/>
                          <w:sz w:val="28"/>
                          <w:szCs w:val="28"/>
                        </w:rPr>
                        <w:t xml:space="preserve">, </w:t>
                      </w:r>
                      <w:r>
                        <w:rPr>
                          <w:rFonts w:ascii="Cursive Dumont maternelle" w:hAnsi="Cursive Dumont maternelle"/>
                          <w:sz w:val="28"/>
                          <w:szCs w:val="28"/>
                        </w:rPr>
                        <w:tab/>
                      </w:r>
                      <w:r>
                        <w:rPr>
                          <w:rFonts w:ascii="Cursive Dumont maternelle" w:hAnsi="Cursive Dumont maternelle"/>
                          <w:sz w:val="28"/>
                          <w:szCs w:val="28"/>
                        </w:rPr>
                        <w:tab/>
                      </w:r>
                      <w:r>
                        <w:rPr>
                          <w:rFonts w:ascii="Cursive Dumont maternelle" w:hAnsi="Cursive Dumont maternelle"/>
                          <w:sz w:val="28"/>
                          <w:szCs w:val="28"/>
                        </w:rPr>
                        <w:tab/>
                      </w:r>
                      <w:bookmarkStart w:id="14" w:name="_Hlk59950506"/>
                      <w:r w:rsidRPr="00732A5E">
                        <w:rPr>
                          <w:rFonts w:ascii="Cursive Dumont maternelle" w:hAnsi="Cursive Dumont maternelle"/>
                          <w:sz w:val="36"/>
                          <w:szCs w:val="36"/>
                          <w14:cntxtAlts/>
                        </w:rPr>
                        <w:t>Comment fut créé l’olivier</w:t>
                      </w:r>
                      <w:bookmarkEnd w:id="14"/>
                    </w:p>
                    <w:p w14:paraId="4C544D8D" w14:textId="77777777" w:rsidR="0044431C" w:rsidRPr="00D75870" w:rsidRDefault="0044431C" w:rsidP="0044431C">
                      <w:pPr>
                        <w:rPr>
                          <w:rFonts w:ascii="Cursive Dumont maternelle" w:hAnsi="Cursive Dumont maternelle"/>
                          <w:sz w:val="28"/>
                          <w:szCs w:val="28"/>
                        </w:rPr>
                      </w:pPr>
                      <w:r w:rsidRPr="00D75870">
                        <w:rPr>
                          <w:rFonts w:ascii="Cursive Dumont maternelle" w:hAnsi="Cursive Dumont maternelle"/>
                          <w:sz w:val="28"/>
                          <w:szCs w:val="28"/>
                        </w:rPr>
                        <w:t>NOM</w:t>
                      </w:r>
                      <w:r w:rsidRPr="00D75870">
                        <w:rPr>
                          <w:rFonts w:ascii="Calibri" w:hAnsi="Calibri" w:cs="Calibri"/>
                          <w:sz w:val="28"/>
                          <w:szCs w:val="28"/>
                        </w:rPr>
                        <w:t> </w:t>
                      </w:r>
                      <w:r w:rsidRPr="00D75870">
                        <w:rPr>
                          <w:rFonts w:ascii="Cursive Dumont maternelle" w:hAnsi="Cursive Dumont maternelle"/>
                          <w:sz w:val="28"/>
                          <w:szCs w:val="28"/>
                        </w:rPr>
                        <w:t>: ………………………………</w:t>
                      </w:r>
                      <w:r w:rsidRPr="00732A5E">
                        <w:rPr>
                          <w:rFonts w:ascii="Cursive Dumont maternelle" w:hAnsi="Cursive Dumont maternelle"/>
                          <w:sz w:val="28"/>
                          <w:szCs w:val="28"/>
                          <w14:cntxtAlts/>
                        </w:rPr>
                        <w:t>Prénom</w:t>
                      </w:r>
                      <w:r w:rsidRPr="00732A5E">
                        <w:rPr>
                          <w:rFonts w:ascii="Calibri" w:hAnsi="Calibri" w:cs="Calibri"/>
                          <w:sz w:val="28"/>
                          <w:szCs w:val="28"/>
                          <w14:cntxtAlts/>
                        </w:rPr>
                        <w:t> </w:t>
                      </w:r>
                      <w:r w:rsidRPr="00732A5E">
                        <w:rPr>
                          <w:rFonts w:ascii="Cursive Dumont maternelle" w:hAnsi="Cursive Dumont maternelle"/>
                          <w:sz w:val="28"/>
                          <w:szCs w:val="28"/>
                          <w14:cntxtAlts/>
                        </w:rPr>
                        <w:t>:</w:t>
                      </w:r>
                      <w:r w:rsidRPr="00D75870">
                        <w:rPr>
                          <w:rFonts w:ascii="Cursive Dumont maternelle" w:hAnsi="Cursive Dumont maternelle"/>
                          <w:sz w:val="28"/>
                          <w:szCs w:val="28"/>
                        </w:rPr>
                        <w:t xml:space="preserve"> …………………………………</w:t>
                      </w:r>
                      <w:r w:rsidRPr="00D75870">
                        <w:rPr>
                          <w:rFonts w:ascii="Cursive Dumont maternelle" w:hAnsi="Cursive Dumont maternelle"/>
                          <w:sz w:val="28"/>
                          <w:szCs w:val="28"/>
                        </w:rPr>
                        <w:tab/>
                      </w:r>
                      <w:r w:rsidRPr="00D75870">
                        <w:rPr>
                          <w:rFonts w:ascii="Cursive Dumont maternelle" w:hAnsi="Cursive Dumont maternelle"/>
                          <w:sz w:val="28"/>
                          <w:szCs w:val="28"/>
                        </w:rPr>
                        <w:tab/>
                      </w:r>
                      <w:r w:rsidRPr="00732A5E">
                        <w:rPr>
                          <w:rFonts w:ascii="Cursive Dumont maternelle" w:hAnsi="Cursive Dumont maternelle"/>
                          <w:sz w:val="28"/>
                          <w:szCs w:val="28"/>
                          <w14:cntxtAlts/>
                        </w:rPr>
                        <w:t>Classe</w:t>
                      </w:r>
                      <w:r w:rsidRPr="00732A5E">
                        <w:rPr>
                          <w:rFonts w:ascii="Calibri" w:hAnsi="Calibri" w:cs="Calibri"/>
                          <w:sz w:val="28"/>
                          <w:szCs w:val="28"/>
                          <w14:cntxtAlts/>
                        </w:rPr>
                        <w:t> </w:t>
                      </w:r>
                      <w:r w:rsidRPr="00D75870">
                        <w:rPr>
                          <w:rFonts w:ascii="Cursive Dumont maternelle" w:hAnsi="Cursive Dumont maternelle"/>
                          <w:sz w:val="28"/>
                          <w:szCs w:val="28"/>
                        </w:rPr>
                        <w:t>: …………………………………..</w:t>
                      </w:r>
                    </w:p>
                  </w:txbxContent>
                </v:textbox>
              </v:shape>
            </w:pict>
          </mc:Fallback>
        </mc:AlternateContent>
      </w:r>
    </w:p>
    <w:p w14:paraId="2333DDE4" w14:textId="77777777" w:rsidR="0044431C" w:rsidRDefault="0044431C" w:rsidP="0044431C">
      <w:pPr>
        <w:autoSpaceDE w:val="0"/>
        <w:autoSpaceDN w:val="0"/>
        <w:adjustRightInd w:val="0"/>
        <w:spacing w:after="0" w:line="360" w:lineRule="auto"/>
        <w:rPr>
          <w:rFonts w:ascii="Arial" w:hAnsi="Arial" w:cs="Arial"/>
          <w:sz w:val="30"/>
          <w:szCs w:val="30"/>
        </w:rPr>
      </w:pPr>
    </w:p>
    <w:p w14:paraId="01F283C2" w14:textId="77777777" w:rsidR="0044431C" w:rsidRDefault="0044431C" w:rsidP="0044431C">
      <w:pPr>
        <w:autoSpaceDE w:val="0"/>
        <w:autoSpaceDN w:val="0"/>
        <w:adjustRightInd w:val="0"/>
        <w:spacing w:after="0" w:line="360" w:lineRule="auto"/>
        <w:rPr>
          <w:rFonts w:ascii="Arial" w:hAnsi="Arial" w:cs="Arial"/>
          <w:sz w:val="30"/>
          <w:szCs w:val="30"/>
        </w:rPr>
      </w:pPr>
    </w:p>
    <w:p w14:paraId="7C0C4AB1" w14:textId="77777777" w:rsidR="0044431C" w:rsidRDefault="0044431C" w:rsidP="0044431C">
      <w:pPr>
        <w:autoSpaceDE w:val="0"/>
        <w:autoSpaceDN w:val="0"/>
        <w:adjustRightInd w:val="0"/>
        <w:spacing w:after="0" w:line="360" w:lineRule="auto"/>
        <w:rPr>
          <w:rFonts w:ascii="Arial" w:hAnsi="Arial" w:cs="Arial"/>
          <w:sz w:val="30"/>
          <w:szCs w:val="30"/>
        </w:rPr>
      </w:pPr>
    </w:p>
    <w:p w14:paraId="17D426DB" w14:textId="7E9A5864" w:rsidR="0044431C" w:rsidRDefault="0044431C" w:rsidP="0044431C">
      <w:pPr>
        <w:autoSpaceDE w:val="0"/>
        <w:autoSpaceDN w:val="0"/>
        <w:adjustRightInd w:val="0"/>
        <w:spacing w:after="0" w:line="360" w:lineRule="auto"/>
        <w:rPr>
          <w:rFonts w:ascii="Arial" w:hAnsi="Arial" w:cs="Arial"/>
          <w:sz w:val="30"/>
          <w:szCs w:val="30"/>
        </w:rPr>
      </w:pPr>
      <w:r w:rsidRPr="004E3D52">
        <w:rPr>
          <w:rFonts w:ascii="Arial" w:hAnsi="Arial" w:cs="Arial"/>
          <w:b/>
          <w:bCs/>
          <w:noProof/>
          <w:sz w:val="28"/>
          <w:szCs w:val="28"/>
        </w:rPr>
        <mc:AlternateContent>
          <mc:Choice Requires="wps">
            <w:drawing>
              <wp:anchor distT="45720" distB="45720" distL="114300" distR="114300" simplePos="0" relativeHeight="251767808" behindDoc="0" locked="0" layoutInCell="1" allowOverlap="1" wp14:anchorId="11B87CD6" wp14:editId="6D99E8AB">
                <wp:simplePos x="0" y="0"/>
                <wp:positionH relativeFrom="column">
                  <wp:posOffset>6203315</wp:posOffset>
                </wp:positionH>
                <wp:positionV relativeFrom="paragraph">
                  <wp:posOffset>281305</wp:posOffset>
                </wp:positionV>
                <wp:extent cx="618490" cy="6667500"/>
                <wp:effectExtent l="0" t="0" r="10160" b="19050"/>
                <wp:wrapSquare wrapText="bothSides"/>
                <wp:docPr id="1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 cy="6667500"/>
                        </a:xfrm>
                        <a:prstGeom prst="rect">
                          <a:avLst/>
                        </a:prstGeom>
                        <a:solidFill>
                          <a:srgbClr val="FFFFFF"/>
                        </a:solidFill>
                        <a:ln w="9525">
                          <a:solidFill>
                            <a:srgbClr val="000000"/>
                          </a:solidFill>
                          <a:miter lim="800000"/>
                          <a:headEnd/>
                          <a:tailEnd/>
                        </a:ln>
                      </wps:spPr>
                      <wps:txbx>
                        <w:txbxContent>
                          <w:p w14:paraId="593004B2" w14:textId="77777777" w:rsidR="0044431C"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14</w:t>
                            </w:r>
                          </w:p>
                          <w:p w14:paraId="2230FEC7" w14:textId="77777777"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24</w:t>
                            </w:r>
                          </w:p>
                          <w:p w14:paraId="4CAAD12A" w14:textId="77777777"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38</w:t>
                            </w:r>
                          </w:p>
                          <w:p w14:paraId="50270CED" w14:textId="77777777"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49</w:t>
                            </w:r>
                          </w:p>
                          <w:p w14:paraId="0527C3AE" w14:textId="77777777"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62</w:t>
                            </w:r>
                          </w:p>
                          <w:p w14:paraId="618AAD0C" w14:textId="77777777" w:rsidR="0044431C"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68</w:t>
                            </w:r>
                          </w:p>
                          <w:p w14:paraId="201D801A" w14:textId="77777777"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79</w:t>
                            </w:r>
                          </w:p>
                          <w:p w14:paraId="26C817A6" w14:textId="77777777"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91</w:t>
                            </w:r>
                          </w:p>
                          <w:p w14:paraId="6540099A" w14:textId="77777777"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104</w:t>
                            </w:r>
                          </w:p>
                          <w:p w14:paraId="64BD5207" w14:textId="77777777"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113</w:t>
                            </w:r>
                          </w:p>
                          <w:p w14:paraId="4E00C4C3" w14:textId="77777777"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124</w:t>
                            </w:r>
                          </w:p>
                          <w:p w14:paraId="0E894E1A" w14:textId="77777777"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134</w:t>
                            </w:r>
                          </w:p>
                          <w:p w14:paraId="4485E614" w14:textId="77777777"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139</w:t>
                            </w:r>
                          </w:p>
                          <w:p w14:paraId="5FD874AA" w14:textId="77777777"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151</w:t>
                            </w:r>
                          </w:p>
                          <w:p w14:paraId="0E009113" w14:textId="77777777"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161</w:t>
                            </w:r>
                          </w:p>
                          <w:p w14:paraId="46CA4E48" w14:textId="77777777" w:rsidR="0044431C" w:rsidRDefault="0044431C" w:rsidP="0044431C">
                            <w:pPr>
                              <w:pStyle w:val="Sansinterligne"/>
                              <w:spacing w:line="360" w:lineRule="auto"/>
                              <w:rPr>
                                <w:rFonts w:ascii="Arial" w:hAnsi="Arial" w:cs="Arial"/>
                                <w:color w:val="A6A6A6" w:themeColor="background1" w:themeShade="A6"/>
                                <w:sz w:val="32"/>
                                <w:szCs w:val="32"/>
                              </w:rPr>
                            </w:pPr>
                            <w:r>
                              <w:rPr>
                                <w:rFonts w:ascii="Arial" w:hAnsi="Arial" w:cs="Arial"/>
                                <w:color w:val="A6A6A6" w:themeColor="background1" w:themeShade="A6"/>
                                <w:sz w:val="32"/>
                                <w:szCs w:val="32"/>
                              </w:rPr>
                              <w:t>178</w:t>
                            </w:r>
                          </w:p>
                          <w:p w14:paraId="5A2A0BD4" w14:textId="77777777" w:rsidR="0044431C" w:rsidRPr="00DD6C0F" w:rsidRDefault="0044431C"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181</w:t>
                            </w:r>
                          </w:p>
                          <w:p w14:paraId="1A149E88" w14:textId="77777777" w:rsidR="0044431C" w:rsidRPr="004E3D52" w:rsidRDefault="0044431C" w:rsidP="0044431C">
                            <w:pPr>
                              <w:pStyle w:val="Sansinterligne"/>
                              <w:spacing w:line="360" w:lineRule="auto"/>
                              <w:rPr>
                                <w:rFonts w:ascii="Arial" w:hAnsi="Arial" w:cs="Arial"/>
                                <w:color w:val="A6A6A6" w:themeColor="background1" w:themeShade="A6"/>
                                <w:sz w:val="32"/>
                                <w:szCs w:val="32"/>
                              </w:rPr>
                            </w:pPr>
                            <w:r>
                              <w:rPr>
                                <w:rFonts w:ascii="Arial" w:hAnsi="Arial" w:cs="Arial"/>
                                <w:color w:val="A6A6A6" w:themeColor="background1" w:themeShade="A6"/>
                                <w:sz w:val="32"/>
                                <w:szCs w:val="32"/>
                              </w:rPr>
                              <w:t>193</w:t>
                            </w:r>
                          </w:p>
                          <w:p w14:paraId="24128B12" w14:textId="77777777" w:rsidR="0044431C" w:rsidRPr="004E3D52" w:rsidRDefault="0044431C" w:rsidP="0044431C">
                            <w:pPr>
                              <w:pStyle w:val="Sansinterligne"/>
                              <w:spacing w:line="360" w:lineRule="auto"/>
                              <w:rPr>
                                <w:rFonts w:ascii="Arial" w:hAnsi="Arial" w:cs="Arial"/>
                                <w:color w:val="A6A6A6" w:themeColor="background1" w:themeShade="A6"/>
                                <w:sz w:val="32"/>
                                <w:szCs w:val="32"/>
                              </w:rPr>
                            </w:pPr>
                            <w:r>
                              <w:rPr>
                                <w:rFonts w:ascii="Arial" w:hAnsi="Arial" w:cs="Arial"/>
                                <w:color w:val="A6A6A6" w:themeColor="background1" w:themeShade="A6"/>
                                <w:sz w:val="32"/>
                                <w:szCs w:val="32"/>
                              </w:rPr>
                              <w:t>205</w:t>
                            </w:r>
                          </w:p>
                          <w:p w14:paraId="766DE5D6" w14:textId="77777777" w:rsidR="0044431C" w:rsidRPr="004E3D52" w:rsidRDefault="0044431C" w:rsidP="0044431C">
                            <w:pPr>
                              <w:pStyle w:val="Sansinterligne"/>
                              <w:spacing w:line="360" w:lineRule="auto"/>
                              <w:rPr>
                                <w:rFonts w:ascii="Arial" w:hAnsi="Arial" w:cs="Arial"/>
                                <w:color w:val="A6A6A6" w:themeColor="background1" w:themeShade="A6"/>
                                <w:sz w:val="32"/>
                                <w:szCs w:val="32"/>
                              </w:rPr>
                            </w:pPr>
                            <w:r>
                              <w:rPr>
                                <w:rFonts w:ascii="Arial" w:hAnsi="Arial" w:cs="Arial"/>
                                <w:color w:val="A6A6A6" w:themeColor="background1" w:themeShade="A6"/>
                                <w:sz w:val="32"/>
                                <w:szCs w:val="32"/>
                              </w:rPr>
                              <w:t>211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B87CD6" id="_x0000_s1035" type="#_x0000_t202" style="position:absolute;margin-left:488.45pt;margin-top:22.15pt;width:48.7pt;height:525pt;z-index:2517678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">
                <v:textbox>
                  <w:txbxContent>
                    <w:p w14:paraId="593004B2" w14:textId="77777777" w:rsidR="0044431C"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14</w:t>
                      </w:r>
                    </w:p>
                    <w:p w14:paraId="2230FEC7" w14:textId="77777777"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24</w:t>
                      </w:r>
                    </w:p>
                    <w:p w14:paraId="4CAAD12A" w14:textId="77777777"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38</w:t>
                      </w:r>
                    </w:p>
                    <w:p w14:paraId="50270CED" w14:textId="77777777"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49</w:t>
                      </w:r>
                    </w:p>
                    <w:p w14:paraId="0527C3AE" w14:textId="77777777"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62</w:t>
                      </w:r>
                    </w:p>
                    <w:p w14:paraId="618AAD0C" w14:textId="77777777" w:rsidR="0044431C"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68</w:t>
                      </w:r>
                    </w:p>
                    <w:p w14:paraId="201D801A" w14:textId="77777777"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79</w:t>
                      </w:r>
                    </w:p>
                    <w:p w14:paraId="26C817A6" w14:textId="77777777"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91</w:t>
                      </w:r>
                    </w:p>
                    <w:p w14:paraId="6540099A" w14:textId="77777777"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104</w:t>
                      </w:r>
                    </w:p>
                    <w:p w14:paraId="64BD5207" w14:textId="77777777"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113</w:t>
                      </w:r>
                    </w:p>
                    <w:p w14:paraId="4E00C4C3" w14:textId="77777777"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124</w:t>
                      </w:r>
                    </w:p>
                    <w:p w14:paraId="0E894E1A" w14:textId="77777777"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134</w:t>
                      </w:r>
                    </w:p>
                    <w:p w14:paraId="4485E614" w14:textId="77777777"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139</w:t>
                      </w:r>
                    </w:p>
                    <w:p w14:paraId="5FD874AA" w14:textId="77777777"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151</w:t>
                      </w:r>
                    </w:p>
                    <w:p w14:paraId="0E009113" w14:textId="77777777"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161</w:t>
                      </w:r>
                    </w:p>
                    <w:p w14:paraId="46CA4E48" w14:textId="77777777" w:rsidR="0044431C" w:rsidRDefault="0044431C" w:rsidP="0044431C">
                      <w:pPr>
                        <w:pStyle w:val="Sansinterligne"/>
                        <w:spacing w:line="360" w:lineRule="auto"/>
                        <w:rPr>
                          <w:rFonts w:ascii="Arial" w:hAnsi="Arial" w:cs="Arial"/>
                          <w:color w:val="A6A6A6" w:themeColor="background1" w:themeShade="A6"/>
                          <w:sz w:val="32"/>
                          <w:szCs w:val="32"/>
                        </w:rPr>
                      </w:pPr>
                      <w:r>
                        <w:rPr>
                          <w:rFonts w:ascii="Arial" w:hAnsi="Arial" w:cs="Arial"/>
                          <w:color w:val="A6A6A6" w:themeColor="background1" w:themeShade="A6"/>
                          <w:sz w:val="32"/>
                          <w:szCs w:val="32"/>
                        </w:rPr>
                        <w:t>178</w:t>
                      </w:r>
                    </w:p>
                    <w:p w14:paraId="5A2A0BD4" w14:textId="77777777" w:rsidR="0044431C" w:rsidRPr="00DD6C0F" w:rsidRDefault="0044431C"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181</w:t>
                      </w:r>
                    </w:p>
                    <w:p w14:paraId="1A149E88" w14:textId="77777777" w:rsidR="0044431C" w:rsidRPr="004E3D52" w:rsidRDefault="0044431C" w:rsidP="0044431C">
                      <w:pPr>
                        <w:pStyle w:val="Sansinterligne"/>
                        <w:spacing w:line="360" w:lineRule="auto"/>
                        <w:rPr>
                          <w:rFonts w:ascii="Arial" w:hAnsi="Arial" w:cs="Arial"/>
                          <w:color w:val="A6A6A6" w:themeColor="background1" w:themeShade="A6"/>
                          <w:sz w:val="32"/>
                          <w:szCs w:val="32"/>
                        </w:rPr>
                      </w:pPr>
                      <w:r>
                        <w:rPr>
                          <w:rFonts w:ascii="Arial" w:hAnsi="Arial" w:cs="Arial"/>
                          <w:color w:val="A6A6A6" w:themeColor="background1" w:themeShade="A6"/>
                          <w:sz w:val="32"/>
                          <w:szCs w:val="32"/>
                        </w:rPr>
                        <w:t>193</w:t>
                      </w:r>
                    </w:p>
                    <w:p w14:paraId="24128B12" w14:textId="77777777" w:rsidR="0044431C" w:rsidRPr="004E3D52" w:rsidRDefault="0044431C" w:rsidP="0044431C">
                      <w:pPr>
                        <w:pStyle w:val="Sansinterligne"/>
                        <w:spacing w:line="360" w:lineRule="auto"/>
                        <w:rPr>
                          <w:rFonts w:ascii="Arial" w:hAnsi="Arial" w:cs="Arial"/>
                          <w:color w:val="A6A6A6" w:themeColor="background1" w:themeShade="A6"/>
                          <w:sz w:val="32"/>
                          <w:szCs w:val="32"/>
                        </w:rPr>
                      </w:pPr>
                      <w:r>
                        <w:rPr>
                          <w:rFonts w:ascii="Arial" w:hAnsi="Arial" w:cs="Arial"/>
                          <w:color w:val="A6A6A6" w:themeColor="background1" w:themeShade="A6"/>
                          <w:sz w:val="32"/>
                          <w:szCs w:val="32"/>
                        </w:rPr>
                        <w:t>205</w:t>
                      </w:r>
                    </w:p>
                    <w:p w14:paraId="766DE5D6" w14:textId="77777777" w:rsidR="0044431C" w:rsidRPr="004E3D52" w:rsidRDefault="0044431C" w:rsidP="0044431C">
                      <w:pPr>
                        <w:pStyle w:val="Sansinterligne"/>
                        <w:spacing w:line="360" w:lineRule="auto"/>
                        <w:rPr>
                          <w:rFonts w:ascii="Arial" w:hAnsi="Arial" w:cs="Arial"/>
                          <w:color w:val="A6A6A6" w:themeColor="background1" w:themeShade="A6"/>
                          <w:sz w:val="32"/>
                          <w:szCs w:val="32"/>
                        </w:rPr>
                      </w:pPr>
                      <w:r>
                        <w:rPr>
                          <w:rFonts w:ascii="Arial" w:hAnsi="Arial" w:cs="Arial"/>
                          <w:color w:val="A6A6A6" w:themeColor="background1" w:themeShade="A6"/>
                          <w:sz w:val="32"/>
                          <w:szCs w:val="32"/>
                        </w:rPr>
                        <w:t>211</w:t>
                      </w:r>
                    </w:p>
                  </w:txbxContent>
                </v:textbox>
                <w10:wrap type="square"/>
              </v:shape>
            </w:pict>
          </mc:Fallback>
        </mc:AlternateContent>
      </w:r>
    </w:p>
    <w:p w14:paraId="40E36DC9" w14:textId="77777777" w:rsidR="0044431C" w:rsidRPr="00873678" w:rsidRDefault="0044431C" w:rsidP="0044431C">
      <w:pPr>
        <w:autoSpaceDE w:val="0"/>
        <w:autoSpaceDN w:val="0"/>
        <w:adjustRightInd w:val="0"/>
        <w:spacing w:after="0" w:line="360" w:lineRule="auto"/>
        <w:rPr>
          <w:rFonts w:ascii="Arial" w:hAnsi="Arial" w:cs="Arial"/>
          <w:sz w:val="30"/>
          <w:szCs w:val="30"/>
        </w:rPr>
      </w:pPr>
      <w:r w:rsidRPr="00873678">
        <w:rPr>
          <w:rFonts w:ascii="Arial" w:hAnsi="Arial" w:cs="Arial"/>
          <w:sz w:val="30"/>
          <w:szCs w:val="30"/>
        </w:rPr>
        <w:t>En Grèce, non loin de l’île d’Eubée, Poséidon, le dieu de la mer, vivait dans un magnifique palais sous-marin décoré de corail, de coquillages et de perles. Il y avait fait bâtir de vastes écuries pour accueillir ses splendides chevaux blancs à la crinière dorée et aux sabots d’airain.</w:t>
      </w:r>
    </w:p>
    <w:p w14:paraId="6FF783C5" w14:textId="77777777" w:rsidR="0044431C" w:rsidRPr="00873678" w:rsidRDefault="0044431C" w:rsidP="0044431C">
      <w:pPr>
        <w:autoSpaceDE w:val="0"/>
        <w:autoSpaceDN w:val="0"/>
        <w:adjustRightInd w:val="0"/>
        <w:spacing w:after="0" w:line="360" w:lineRule="auto"/>
        <w:rPr>
          <w:rFonts w:ascii="Arial" w:hAnsi="Arial" w:cs="Arial"/>
          <w:sz w:val="30"/>
          <w:szCs w:val="30"/>
        </w:rPr>
      </w:pPr>
      <w:r w:rsidRPr="00873678">
        <w:rPr>
          <w:rFonts w:ascii="Arial" w:hAnsi="Arial" w:cs="Arial"/>
          <w:sz w:val="30"/>
          <w:szCs w:val="30"/>
        </w:rPr>
        <w:t>Lorsqu’il sortait sur son char en or, il commandait les flots, suscitait ou apaisait les tempêtes et les tornades.</w:t>
      </w:r>
    </w:p>
    <w:p w14:paraId="05870EE9" w14:textId="77777777" w:rsidR="0044431C" w:rsidRPr="00873678" w:rsidRDefault="0044431C" w:rsidP="0044431C">
      <w:pPr>
        <w:autoSpaceDE w:val="0"/>
        <w:autoSpaceDN w:val="0"/>
        <w:adjustRightInd w:val="0"/>
        <w:spacing w:after="0" w:line="360" w:lineRule="auto"/>
        <w:rPr>
          <w:rFonts w:ascii="Arial" w:hAnsi="Arial" w:cs="Arial"/>
          <w:sz w:val="30"/>
          <w:szCs w:val="30"/>
        </w:rPr>
      </w:pPr>
      <w:r w:rsidRPr="00873678">
        <w:rPr>
          <w:rFonts w:ascii="Arial" w:hAnsi="Arial" w:cs="Arial"/>
          <w:sz w:val="30"/>
          <w:szCs w:val="30"/>
        </w:rPr>
        <w:t>Non content de cet immense territoire, il voulait également devenir le protecteur d’une ville de Grèce que le roi Cécrops, moitié humain moitié serpent, venait de créer. Mais Athéna, la plus sage des filles de Zeus, revendiquait</w:t>
      </w:r>
      <w:r>
        <w:rPr>
          <w:rFonts w:ascii="Arial" w:hAnsi="Arial" w:cs="Arial"/>
          <w:sz w:val="30"/>
          <w:szCs w:val="30"/>
        </w:rPr>
        <w:t xml:space="preserve">, </w:t>
      </w:r>
      <w:r w:rsidRPr="00873678">
        <w:rPr>
          <w:rFonts w:ascii="Arial" w:hAnsi="Arial" w:cs="Arial"/>
          <w:sz w:val="30"/>
          <w:szCs w:val="30"/>
        </w:rPr>
        <w:t>elle aussi la suprématie sur cette nouvelle cité.</w:t>
      </w:r>
    </w:p>
    <w:p w14:paraId="2953BB51" w14:textId="77777777" w:rsidR="0044431C" w:rsidRDefault="0044431C" w:rsidP="0044431C">
      <w:pPr>
        <w:autoSpaceDE w:val="0"/>
        <w:autoSpaceDN w:val="0"/>
        <w:adjustRightInd w:val="0"/>
        <w:spacing w:after="0" w:line="360" w:lineRule="auto"/>
        <w:rPr>
          <w:rFonts w:ascii="Arial" w:hAnsi="Arial" w:cs="Arial"/>
          <w:sz w:val="30"/>
          <w:szCs w:val="30"/>
        </w:rPr>
      </w:pPr>
      <w:r w:rsidRPr="00873678">
        <w:rPr>
          <w:rFonts w:ascii="Arial" w:hAnsi="Arial" w:cs="Arial"/>
          <w:sz w:val="30"/>
          <w:szCs w:val="30"/>
        </w:rPr>
        <w:t xml:space="preserve">Poséidon, de caractère belliqueux, proposa de régler la question par les armes. Cependant les autres dieux, las de ces disputes incessantes, voulurent trouver une solution pacifique. </w:t>
      </w:r>
    </w:p>
    <w:p w14:paraId="0C45CE86" w14:textId="77777777" w:rsidR="0044431C" w:rsidRPr="00873678" w:rsidRDefault="0044431C" w:rsidP="0044431C">
      <w:pPr>
        <w:autoSpaceDE w:val="0"/>
        <w:autoSpaceDN w:val="0"/>
        <w:adjustRightInd w:val="0"/>
        <w:spacing w:after="0" w:line="360" w:lineRule="auto"/>
        <w:rPr>
          <w:rFonts w:ascii="Arial" w:hAnsi="Arial" w:cs="Arial"/>
          <w:sz w:val="30"/>
          <w:szCs w:val="30"/>
        </w:rPr>
      </w:pPr>
      <w:r w:rsidRPr="00873678">
        <w:rPr>
          <w:rFonts w:ascii="Arial" w:hAnsi="Arial" w:cs="Arial"/>
          <w:sz w:val="30"/>
          <w:szCs w:val="30"/>
        </w:rPr>
        <w:t>Pour départager les concurrents, il fut convenu que celui qui ferait le cadeau le plus utile aux citoyens de la ville l’emporterait.</w:t>
      </w:r>
    </w:p>
    <w:p w14:paraId="6D1091B7" w14:textId="77777777" w:rsidR="0044431C" w:rsidRDefault="0044431C" w:rsidP="0044431C">
      <w:pPr>
        <w:tabs>
          <w:tab w:val="left" w:pos="1215"/>
        </w:tabs>
        <w:spacing w:after="0" w:line="360" w:lineRule="auto"/>
        <w:rPr>
          <w:rFonts w:ascii="Arial" w:hAnsi="Arial" w:cs="Arial"/>
          <w:sz w:val="30"/>
          <w:szCs w:val="30"/>
        </w:rPr>
      </w:pPr>
      <w:r w:rsidRPr="00873678">
        <w:rPr>
          <w:rFonts w:ascii="Arial" w:hAnsi="Arial" w:cs="Arial"/>
          <w:sz w:val="30"/>
          <w:szCs w:val="30"/>
        </w:rPr>
        <w:t>Le frère de Zeus, sûr de lui, frappa le sol de son trident et fit jaillir une source d’eau salée.</w:t>
      </w:r>
    </w:p>
    <w:p w14:paraId="2FB30BAC" w14:textId="77777777" w:rsidR="0044431C" w:rsidRDefault="0044431C" w:rsidP="0044431C">
      <w:pPr>
        <w:tabs>
          <w:tab w:val="left" w:pos="1215"/>
        </w:tabs>
        <w:spacing w:after="0" w:line="360" w:lineRule="auto"/>
        <w:rPr>
          <w:rFonts w:ascii="Arial" w:hAnsi="Arial" w:cs="Arial"/>
          <w:sz w:val="30"/>
          <w:szCs w:val="30"/>
        </w:rPr>
      </w:pPr>
      <w:r w:rsidRPr="00873678">
        <w:rPr>
          <w:rFonts w:ascii="Arial" w:hAnsi="Arial" w:cs="Arial"/>
          <w:sz w:val="30"/>
          <w:szCs w:val="30"/>
        </w:rPr>
        <w:t>Athéna, quant à elle, planta sa lance sur l’acropole. Aussitôt, à l’endroit qu’elle avait indiqué, surgit une petite plante aux feuilles d’argent qui se mit à pousser : un olivier.</w:t>
      </w:r>
    </w:p>
    <w:p w14:paraId="02D3986F" w14:textId="2D33C5E4" w:rsidR="0044431C" w:rsidRDefault="0044431C" w:rsidP="0044431C">
      <w:pPr>
        <w:tabs>
          <w:tab w:val="left" w:pos="1215"/>
        </w:tabs>
        <w:spacing w:after="0" w:line="360" w:lineRule="auto"/>
        <w:jc w:val="right"/>
        <w:rPr>
          <w:rFonts w:ascii="Arial" w:hAnsi="Arial" w:cs="Arial"/>
          <w:sz w:val="30"/>
          <w:szCs w:val="30"/>
        </w:rPr>
      </w:pPr>
      <w:r>
        <w:rPr>
          <w:rFonts w:ascii="Arial" w:hAnsi="Arial" w:cs="Arial"/>
          <w:noProof/>
          <w:sz w:val="30"/>
          <w:szCs w:val="30"/>
        </w:rPr>
        <w:drawing>
          <wp:anchor distT="0" distB="0" distL="114300" distR="114300" simplePos="0" relativeHeight="251769856" behindDoc="1" locked="0" layoutInCell="1" allowOverlap="1" wp14:anchorId="235DD136" wp14:editId="3DAD292E">
            <wp:simplePos x="0" y="0"/>
            <wp:positionH relativeFrom="column">
              <wp:posOffset>314325</wp:posOffset>
            </wp:positionH>
            <wp:positionV relativeFrom="paragraph">
              <wp:posOffset>282575</wp:posOffset>
            </wp:positionV>
            <wp:extent cx="5120640" cy="1450669"/>
            <wp:effectExtent l="0" t="0" r="3810" b="0"/>
            <wp:wrapNone/>
            <wp:docPr id="44" name="Imag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20640" cy="1450669"/>
                    </a:xfrm>
                    <a:prstGeom prst="rect">
                      <a:avLst/>
                    </a:prstGeom>
                    <a:noFill/>
                  </pic:spPr>
                </pic:pic>
              </a:graphicData>
            </a:graphic>
            <wp14:sizeRelH relativeFrom="margin">
              <wp14:pctWidth>0</wp14:pctWidth>
            </wp14:sizeRelH>
            <wp14:sizeRelV relativeFrom="margin">
              <wp14:pctHeight>0</wp14:pctHeight>
            </wp14:sizeRelV>
          </wp:anchor>
        </w:drawing>
      </w:r>
    </w:p>
    <w:p w14:paraId="0A8B90BA" w14:textId="27458EA8" w:rsidR="0044431C" w:rsidRDefault="0044431C" w:rsidP="0044431C">
      <w:pPr>
        <w:tabs>
          <w:tab w:val="left" w:pos="1215"/>
        </w:tabs>
        <w:spacing w:after="0" w:line="360" w:lineRule="auto"/>
        <w:jc w:val="right"/>
        <w:rPr>
          <w:rFonts w:ascii="Arial" w:hAnsi="Arial" w:cs="Arial"/>
          <w:i/>
          <w:iCs/>
          <w:sz w:val="28"/>
          <w:szCs w:val="28"/>
        </w:rPr>
      </w:pPr>
      <w:r>
        <w:rPr>
          <w:rFonts w:ascii="Arial" w:hAnsi="Arial" w:cs="Arial"/>
          <w:i/>
          <w:iCs/>
          <w:sz w:val="28"/>
          <w:szCs w:val="28"/>
        </w:rPr>
        <w:t>à suivre</w:t>
      </w:r>
    </w:p>
    <w:p w14:paraId="3AED2F42" w14:textId="49AE9AE3" w:rsidR="0044431C" w:rsidRDefault="0044431C" w:rsidP="00C844DE">
      <w:pPr>
        <w:spacing w:line="360" w:lineRule="auto"/>
        <w:rPr>
          <w:rFonts w:ascii="Cursive standard" w:hAnsi="Cursive standard" w:cs="Arial"/>
          <w:sz w:val="40"/>
          <w:szCs w:val="40"/>
        </w:rPr>
      </w:pPr>
    </w:p>
    <w:p w14:paraId="4B63C427" w14:textId="725C90C7" w:rsidR="006144D9" w:rsidRPr="00C844DE" w:rsidRDefault="006144D9" w:rsidP="006B3FE1">
      <w:pPr>
        <w:tabs>
          <w:tab w:val="left" w:pos="1215"/>
        </w:tabs>
        <w:spacing w:after="0" w:line="360" w:lineRule="auto"/>
        <w:jc w:val="right"/>
        <w:rPr>
          <w:rFonts w:ascii="Cursive standard" w:hAnsi="Cursive standard" w:cs="Arial"/>
          <w:sz w:val="40"/>
          <w:szCs w:val="40"/>
        </w:rPr>
      </w:pPr>
    </w:p>
    <w:sectPr w:rsidR="006144D9" w:rsidRPr="00C844DE" w:rsidSect="00DE2D40">
      <w:footerReference w:type="default" r:id="rId8"/>
      <w:pgSz w:w="11906" w:h="16838"/>
      <w:pgMar w:top="426" w:right="991" w:bottom="426" w:left="720" w:header="708" w:footer="1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27DB3" w14:textId="77777777" w:rsidR="00DE2D40" w:rsidRDefault="00DE2D40" w:rsidP="00DE2D40">
      <w:pPr>
        <w:spacing w:after="0" w:line="240" w:lineRule="auto"/>
      </w:pPr>
      <w:r>
        <w:separator/>
      </w:r>
    </w:p>
  </w:endnote>
  <w:endnote w:type="continuationSeparator" w:id="0">
    <w:p w14:paraId="0C7BB097" w14:textId="77777777" w:rsidR="00DE2D40" w:rsidRDefault="00DE2D40" w:rsidP="00DE2D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ursive Dumont maternelle">
    <w:panose1 w:val="02000000000000000000"/>
    <w:charset w:val="00"/>
    <w:family w:val="modern"/>
    <w:notTrueType/>
    <w:pitch w:val="variable"/>
    <w:sig w:usb0="80000007" w:usb1="00000000" w:usb2="04000000" w:usb3="00000000" w:csb0="00000001" w:csb1="00000000"/>
  </w:font>
  <w:font w:name="Cursive standard">
    <w:altName w:val="Calibri"/>
    <w:charset w:val="00"/>
    <w:family w:val="auto"/>
    <w:pitch w:val="variable"/>
    <w:sig w:usb0="80000027" w:usb1="00000002"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8EB37" w14:textId="27DAAB46" w:rsidR="00DE2D40" w:rsidRDefault="00DE2D40" w:rsidP="00DE2D40">
    <w:pPr>
      <w:pStyle w:val="Pieddepage"/>
      <w:jc w:val="center"/>
    </w:pPr>
  </w:p>
  <w:p w14:paraId="467F2EBD" w14:textId="7C8FBC4F" w:rsidR="00DE2D40" w:rsidRDefault="00DE2D40" w:rsidP="00DE2D40">
    <w:pPr>
      <w:pStyle w:val="Pieddepage"/>
      <w:jc w:val="center"/>
    </w:pPr>
    <w:r>
      <w:t>www.dys-positif.fr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99323" w14:textId="77777777" w:rsidR="00DE2D40" w:rsidRDefault="00DE2D40" w:rsidP="00DE2D40">
      <w:pPr>
        <w:spacing w:after="0" w:line="240" w:lineRule="auto"/>
      </w:pPr>
      <w:r>
        <w:separator/>
      </w:r>
    </w:p>
  </w:footnote>
  <w:footnote w:type="continuationSeparator" w:id="0">
    <w:p w14:paraId="7F7C967D" w14:textId="77777777" w:rsidR="00DE2D40" w:rsidRDefault="00DE2D40" w:rsidP="00DE2D4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6EF"/>
    <w:rsid w:val="00013D37"/>
    <w:rsid w:val="000D624C"/>
    <w:rsid w:val="000E06FC"/>
    <w:rsid w:val="00194A5E"/>
    <w:rsid w:val="002066F1"/>
    <w:rsid w:val="0028330A"/>
    <w:rsid w:val="00322D48"/>
    <w:rsid w:val="00356B79"/>
    <w:rsid w:val="003E3C64"/>
    <w:rsid w:val="0044431C"/>
    <w:rsid w:val="004706EF"/>
    <w:rsid w:val="006144D9"/>
    <w:rsid w:val="00617F7E"/>
    <w:rsid w:val="00642319"/>
    <w:rsid w:val="00657C73"/>
    <w:rsid w:val="006B3FE1"/>
    <w:rsid w:val="006E6074"/>
    <w:rsid w:val="007778BD"/>
    <w:rsid w:val="007C15CA"/>
    <w:rsid w:val="00870C06"/>
    <w:rsid w:val="0087460B"/>
    <w:rsid w:val="008F7124"/>
    <w:rsid w:val="009737C2"/>
    <w:rsid w:val="00976E5B"/>
    <w:rsid w:val="009951BA"/>
    <w:rsid w:val="009E1FBC"/>
    <w:rsid w:val="00A77E74"/>
    <w:rsid w:val="00BF2BCA"/>
    <w:rsid w:val="00C47280"/>
    <w:rsid w:val="00C844DE"/>
    <w:rsid w:val="00D30E40"/>
    <w:rsid w:val="00D75870"/>
    <w:rsid w:val="00DE2D40"/>
    <w:rsid w:val="00E711C9"/>
    <w:rsid w:val="00E76927"/>
    <w:rsid w:val="00EB1D2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7582F46"/>
  <w15:chartTrackingRefBased/>
  <w15:docId w15:val="{DE853788-52F0-4C70-A83C-CC5FB1FE5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51BA"/>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4706EF"/>
    <w:pPr>
      <w:autoSpaceDE w:val="0"/>
      <w:autoSpaceDN w:val="0"/>
      <w:adjustRightInd w:val="0"/>
      <w:spacing w:after="0" w:line="240" w:lineRule="auto"/>
    </w:pPr>
    <w:rPr>
      <w:rFonts w:ascii="Century Gothic" w:hAnsi="Century Gothic" w:cs="Century Gothic"/>
      <w:color w:val="000000"/>
      <w:sz w:val="24"/>
      <w:szCs w:val="24"/>
    </w:rPr>
  </w:style>
  <w:style w:type="paragraph" w:styleId="Sansinterligne">
    <w:name w:val="No Spacing"/>
    <w:uiPriority w:val="1"/>
    <w:qFormat/>
    <w:rsid w:val="00D30E40"/>
    <w:pPr>
      <w:spacing w:after="0" w:line="240" w:lineRule="auto"/>
    </w:pPr>
  </w:style>
  <w:style w:type="paragraph" w:styleId="Textedebulles">
    <w:name w:val="Balloon Text"/>
    <w:basedOn w:val="Normal"/>
    <w:link w:val="TextedebullesCar"/>
    <w:uiPriority w:val="99"/>
    <w:semiHidden/>
    <w:unhideWhenUsed/>
    <w:rsid w:val="00356B7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56B79"/>
    <w:rPr>
      <w:rFonts w:ascii="Segoe UI" w:hAnsi="Segoe UI" w:cs="Segoe UI"/>
      <w:sz w:val="18"/>
      <w:szCs w:val="18"/>
    </w:rPr>
  </w:style>
  <w:style w:type="table" w:styleId="Grilledutableau">
    <w:name w:val="Table Grid"/>
    <w:basedOn w:val="TableauNormal"/>
    <w:uiPriority w:val="39"/>
    <w:rsid w:val="00A7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DE2D40"/>
    <w:pPr>
      <w:tabs>
        <w:tab w:val="center" w:pos="4536"/>
        <w:tab w:val="right" w:pos="9072"/>
      </w:tabs>
      <w:spacing w:after="0" w:line="240" w:lineRule="auto"/>
    </w:pPr>
  </w:style>
  <w:style w:type="character" w:customStyle="1" w:styleId="En-tteCar">
    <w:name w:val="En-tête Car"/>
    <w:basedOn w:val="Policepardfaut"/>
    <w:link w:val="En-tte"/>
    <w:uiPriority w:val="99"/>
    <w:rsid w:val="00DE2D40"/>
  </w:style>
  <w:style w:type="paragraph" w:styleId="Pieddepage">
    <w:name w:val="footer"/>
    <w:basedOn w:val="Normal"/>
    <w:link w:val="PieddepageCar"/>
    <w:uiPriority w:val="99"/>
    <w:unhideWhenUsed/>
    <w:rsid w:val="00DE2D4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E2D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368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747D3-CB08-40FD-A9F1-77E72493D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199</Words>
  <Characters>1099</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Famille Ledoux</dc:creator>
  <cp:keywords/>
  <dc:description/>
  <cp:lastModifiedBy>aline ledoux</cp:lastModifiedBy>
  <cp:revision>2</cp:revision>
  <cp:lastPrinted>2020-10-06T11:41:00Z</cp:lastPrinted>
  <dcterms:created xsi:type="dcterms:W3CDTF">2021-11-16T09:26:00Z</dcterms:created>
  <dcterms:modified xsi:type="dcterms:W3CDTF">2021-11-16T09:26:00Z</dcterms:modified>
</cp:coreProperties>
</file>